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DD3473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bookmarkStart w:id="0" w:name="OLE_LINK1"/>
      <w:bookmarkStart w:id="1" w:name="OLE_LINK2"/>
      <w:r w:rsidRPr="00F84140">
        <w:rPr>
          <w:rFonts w:asciiTheme="minorHAnsi" w:hAnsiTheme="minorHAnsi" w:cstheme="minorHAnsi"/>
          <w:color w:val="auto"/>
        </w:rPr>
        <w:t xml:space="preserve">Interim Independent Expert Scientific Committee </w:t>
      </w:r>
      <w:r w:rsidR="001D238C">
        <w:rPr>
          <w:rFonts w:asciiTheme="minorHAnsi" w:hAnsiTheme="minorHAnsi" w:cstheme="minorHAnsi"/>
          <w:color w:val="auto"/>
        </w:rPr>
        <w:t>on</w:t>
      </w:r>
      <w:r w:rsidRPr="00F84140">
        <w:rPr>
          <w:rFonts w:asciiTheme="minorHAnsi" w:hAnsiTheme="minorHAnsi" w:cstheme="minorHAnsi"/>
          <w:color w:val="auto"/>
        </w:rPr>
        <w:t xml:space="preserve">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</w:p>
    <w:p w:rsidR="00D5795F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 xml:space="preserve">Meeting </w:t>
      </w:r>
      <w:r w:rsidR="0066296C">
        <w:rPr>
          <w:rFonts w:asciiTheme="minorHAnsi" w:hAnsiTheme="minorHAnsi" w:cstheme="minorHAnsi"/>
          <w:b/>
          <w:color w:val="auto"/>
        </w:rPr>
        <w:t>3</w:t>
      </w:r>
    </w:p>
    <w:bookmarkEnd w:id="0"/>
    <w:bookmarkEnd w:id="1"/>
    <w:p w:rsidR="00543990" w:rsidRPr="00D45CB3" w:rsidRDefault="0066296C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26 March 2012</w:t>
      </w:r>
    </w:p>
    <w:p w:rsidR="00F62C7A" w:rsidRPr="00F84140" w:rsidRDefault="00543990" w:rsidP="00F14C5B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D45CB3">
        <w:rPr>
          <w:rFonts w:asciiTheme="minorHAnsi" w:hAnsiTheme="minorHAnsi" w:cstheme="minorHAnsi"/>
          <w:b/>
          <w:color w:val="auto"/>
        </w:rPr>
        <w:t>Venue: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="0066296C">
        <w:rPr>
          <w:rFonts w:asciiTheme="minorHAnsi" w:hAnsiTheme="minorHAnsi" w:cstheme="minorHAnsi"/>
          <w:b/>
          <w:color w:val="auto"/>
        </w:rPr>
        <w:t>The Boathouse by the Lake, CANBERRA</w:t>
      </w:r>
    </w:p>
    <w:tbl>
      <w:tblPr>
        <w:tblStyle w:val="TableGrid"/>
        <w:tblW w:w="8755" w:type="dxa"/>
        <w:tblInd w:w="250" w:type="dxa"/>
        <w:tblLayout w:type="fixed"/>
        <w:tblLook w:val="04A0"/>
      </w:tblPr>
      <w:tblGrid>
        <w:gridCol w:w="817"/>
        <w:gridCol w:w="2977"/>
        <w:gridCol w:w="850"/>
        <w:gridCol w:w="1985"/>
        <w:gridCol w:w="2126"/>
      </w:tblGrid>
      <w:tr w:rsidR="005500DE" w:rsidTr="00305C60">
        <w:tc>
          <w:tcPr>
            <w:tcW w:w="817" w:type="dxa"/>
            <w:shd w:val="clear" w:color="auto" w:fill="FDE9D9" w:themeFill="accent6" w:themeFillTint="33"/>
          </w:tcPr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:rsidR="005500DE" w:rsidRPr="00AE38AB" w:rsidRDefault="005500DE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494CC2" w:rsidTr="00305C60">
        <w:tc>
          <w:tcPr>
            <w:tcW w:w="6629" w:type="dxa"/>
            <w:gridSpan w:val="4"/>
            <w:shd w:val="clear" w:color="auto" w:fill="FDE9D9" w:themeFill="accent6" w:themeFillTint="33"/>
          </w:tcPr>
          <w:p w:rsidR="00494CC2" w:rsidRPr="00AE38AB" w:rsidRDefault="00494CC2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494CC2" w:rsidRPr="00AE38AB" w:rsidRDefault="003018DD" w:rsidP="003018D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8.00am</w:t>
            </w:r>
            <w:r w:rsidR="00494CC2" w:rsidRPr="00F84140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8.15am</w:t>
            </w:r>
          </w:p>
        </w:tc>
      </w:tr>
      <w:tr w:rsidR="00AE38AB" w:rsidTr="00305C60">
        <w:tc>
          <w:tcPr>
            <w:tcW w:w="817" w:type="dxa"/>
            <w:shd w:val="clear" w:color="auto" w:fill="FDE9D9" w:themeFill="accent6" w:themeFillTint="33"/>
          </w:tcPr>
          <w:p w:rsidR="00AE38AB" w:rsidRPr="00AE38AB" w:rsidRDefault="00AE38AB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12" w:type="dxa"/>
            <w:gridSpan w:val="3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E38AB" w:rsidRPr="00AE38AB" w:rsidRDefault="003018DD" w:rsidP="003018D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8.15am</w:t>
            </w:r>
            <w:r w:rsidR="00AE38AB" w:rsidRPr="00C87023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8.45am</w:t>
            </w:r>
          </w:p>
        </w:tc>
      </w:tr>
      <w:tr w:rsidR="005500DE" w:rsidTr="00305C60">
        <w:tc>
          <w:tcPr>
            <w:tcW w:w="817" w:type="dxa"/>
          </w:tcPr>
          <w:p w:rsidR="005500DE" w:rsidRPr="00F84140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977" w:type="dxa"/>
          </w:tcPr>
          <w:p w:rsidR="005500DE" w:rsidRDefault="005500DE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0" w:type="dxa"/>
          </w:tcPr>
          <w:p w:rsidR="005500DE" w:rsidRPr="00F84140" w:rsidRDefault="005500D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vAlign w:val="center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</w:tcPr>
          <w:p w:rsidR="005500DE" w:rsidRPr="00F84140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977" w:type="dxa"/>
          </w:tcPr>
          <w:p w:rsidR="005500DE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850" w:type="dxa"/>
          </w:tcPr>
          <w:p w:rsidR="005500DE" w:rsidRDefault="005500D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bottom w:val="single" w:sz="4" w:space="0" w:color="auto"/>
            </w:tcBorders>
          </w:tcPr>
          <w:p w:rsidR="005500DE" w:rsidRPr="00F84140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DE" w:rsidRPr="00F12C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00DE" w:rsidRPr="00F84140" w:rsidRDefault="005500D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bottom w:val="nil"/>
              <w:right w:val="single" w:sz="4" w:space="0" w:color="auto"/>
            </w:tcBorders>
            <w:vAlign w:val="center"/>
          </w:tcPr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22173F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  <w:p w:rsidR="005500DE" w:rsidRDefault="005500DE" w:rsidP="00F02E3A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01014">
              <w:rPr>
                <w:rFonts w:asciiTheme="minorHAnsi" w:hAnsiTheme="minorHAnsi" w:cstheme="minorHAnsi"/>
              </w:rPr>
              <w:t>Mount Pleasant Coal Mine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AC2930">
            <w:pPr>
              <w:jc w:val="center"/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F02E3A">
            <w:pPr>
              <w:rPr>
                <w:rFonts w:asciiTheme="minorHAnsi" w:hAnsiTheme="minorHAnsi" w:cstheme="minorHAnsi"/>
              </w:rPr>
            </w:pPr>
          </w:p>
          <w:p w:rsidR="005500DE" w:rsidRDefault="005500DE" w:rsidP="00F02E3A">
            <w:pPr>
              <w:rPr>
                <w:rFonts w:asciiTheme="minorHAnsi" w:hAnsiTheme="minorHAnsi" w:cstheme="minorHAnsi"/>
              </w:rPr>
            </w:pPr>
          </w:p>
          <w:p w:rsidR="005500DE" w:rsidRPr="00AE38AB" w:rsidRDefault="005500DE" w:rsidP="009E72F6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00DE" w:rsidRDefault="005500DE" w:rsidP="00CC124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7B571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01014">
              <w:rPr>
                <w:rFonts w:asciiTheme="minorHAnsi" w:hAnsiTheme="minorHAnsi" w:cstheme="minorHAnsi"/>
              </w:rPr>
              <w:t>Centennial Coal Mine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AC2930">
            <w:pPr>
              <w:jc w:val="center"/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AE38AB" w:rsidRDefault="005500DE" w:rsidP="009E72F6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00DE" w:rsidRDefault="005500DE" w:rsidP="002217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7B571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01014">
              <w:rPr>
                <w:rFonts w:asciiTheme="minorHAnsi" w:hAnsiTheme="minorHAnsi" w:cstheme="minorHAnsi"/>
              </w:rPr>
              <w:t>Probity Plan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AC2930">
            <w:pPr>
              <w:jc w:val="center"/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AE38AB" w:rsidRDefault="005500DE" w:rsidP="00ED1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00DE" w:rsidRDefault="005500DE" w:rsidP="00CC1245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E01014" w:rsidRDefault="005500DE" w:rsidP="007B571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01014">
              <w:rPr>
                <w:rFonts w:asciiTheme="minorHAnsi" w:hAnsiTheme="minorHAnsi" w:cstheme="minorHAnsi"/>
              </w:rPr>
              <w:t>Operating Procedures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AC2930">
            <w:pPr>
              <w:jc w:val="center"/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AE38AB" w:rsidRDefault="005500DE" w:rsidP="00ED1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E01014" w:rsidRDefault="005500DE" w:rsidP="007B571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E01014">
              <w:rPr>
                <w:rFonts w:asciiTheme="minorHAnsi" w:hAnsiTheme="minorHAnsi" w:cstheme="minorHAnsi"/>
              </w:rPr>
              <w:t>Communications Strategy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Default="005500DE" w:rsidP="00AC2930">
            <w:pPr>
              <w:jc w:val="center"/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0DE" w:rsidRPr="00AE38AB" w:rsidRDefault="005500DE" w:rsidP="005008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top w:val="nil"/>
              <w:right w:val="single" w:sz="4" w:space="0" w:color="auto"/>
            </w:tcBorders>
            <w:vAlign w:val="center"/>
          </w:tcPr>
          <w:p w:rsidR="005500DE" w:rsidRDefault="005500DE" w:rsidP="00CC124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01014">
              <w:rPr>
                <w:rFonts w:asciiTheme="minorHAnsi" w:hAnsiTheme="minorHAnsi" w:cstheme="minorHAnsi"/>
              </w:rPr>
              <w:t>OoS</w:t>
            </w:r>
            <w:proofErr w:type="spellEnd"/>
            <w:r w:rsidRPr="00E01014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0DE" w:rsidRPr="00E01014" w:rsidRDefault="005500DE" w:rsidP="007B571B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7B571B">
              <w:rPr>
                <w:rFonts w:asciiTheme="minorHAnsi" w:hAnsiTheme="minorHAnsi" w:cstheme="minorHAnsi"/>
              </w:rPr>
              <w:t>Strategic assessment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0DE" w:rsidRPr="007B571B" w:rsidRDefault="005500DE" w:rsidP="00AC2930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8430EE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00DE" w:rsidRPr="00AE38AB" w:rsidRDefault="005500DE" w:rsidP="007E72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C0687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</w:tcPr>
          <w:p w:rsidR="005500DE" w:rsidRPr="00F84140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977" w:type="dxa"/>
          </w:tcPr>
          <w:p w:rsidR="005500DE" w:rsidRDefault="005500DE" w:rsidP="00E73A3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850" w:type="dxa"/>
          </w:tcPr>
          <w:p w:rsidR="005500DE" w:rsidRDefault="005500DE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vAlign w:val="center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2126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305C60">
        <w:tc>
          <w:tcPr>
            <w:tcW w:w="817" w:type="dxa"/>
            <w:tcBorders>
              <w:bottom w:val="single" w:sz="4" w:space="0" w:color="auto"/>
            </w:tcBorders>
          </w:tcPr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474E8">
              <w:rPr>
                <w:rFonts w:asciiTheme="minorHAnsi" w:hAnsiTheme="minorHAnsi" w:cstheme="minorHAnsi"/>
              </w:rPr>
              <w:t>1.6</w:t>
            </w:r>
            <w:r>
              <w:rPr>
                <w:rFonts w:asciiTheme="minorHAnsi" w:hAnsiTheme="minorHAnsi" w:cstheme="minorHAnsi"/>
              </w:rPr>
              <w:t>.1</w:t>
            </w:r>
          </w:p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500DE" w:rsidRPr="008474E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00DE" w:rsidRDefault="005500DE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  <w:p w:rsidR="005500DE" w:rsidRDefault="005500DE" w:rsidP="000D7F3E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5500DE" w:rsidRDefault="005500DE" w:rsidP="000D7F3E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5500DE" w:rsidRDefault="005500DE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call for research proposals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500DE" w:rsidRDefault="005500DE" w:rsidP="008474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:rsidR="005500DE" w:rsidRDefault="005500DE" w:rsidP="008474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500DE" w:rsidRDefault="005500DE" w:rsidP="008474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00DE" w:rsidRDefault="005500DE" w:rsidP="009F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Team</w:t>
            </w:r>
          </w:p>
          <w:p w:rsidR="005500DE" w:rsidRDefault="005500DE" w:rsidP="009F3E34">
            <w:pPr>
              <w:rPr>
                <w:rFonts w:asciiTheme="minorHAnsi" w:hAnsiTheme="minorHAnsi" w:cstheme="minorHAnsi"/>
              </w:rPr>
            </w:pPr>
          </w:p>
          <w:p w:rsidR="005500DE" w:rsidRDefault="005500DE" w:rsidP="009F3E34">
            <w:pPr>
              <w:rPr>
                <w:rFonts w:asciiTheme="minorHAnsi" w:hAnsiTheme="minorHAnsi" w:cstheme="minorHAnsi"/>
              </w:rPr>
            </w:pPr>
          </w:p>
          <w:p w:rsidR="005500DE" w:rsidRDefault="005500DE" w:rsidP="009F3E34">
            <w:pPr>
              <w:rPr>
                <w:rFonts w:asciiTheme="minorHAnsi" w:hAnsiTheme="minorHAnsi" w:cstheme="minorHAnsi"/>
              </w:rPr>
            </w:pPr>
          </w:p>
          <w:p w:rsidR="005500DE" w:rsidRPr="00ED1032" w:rsidRDefault="005500DE" w:rsidP="00DA226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Communication Team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F77623" w:rsidRDefault="00F77623" w:rsidP="00DA0410">
      <w:pPr>
        <w:tabs>
          <w:tab w:val="left" w:pos="709"/>
        </w:tabs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Pr="007B571B">
        <w:rPr>
          <w:rFonts w:asciiTheme="minorHAnsi" w:hAnsiTheme="minorHAnsi" w:cstheme="minorHAnsi"/>
          <w:b/>
          <w:sz w:val="32"/>
          <w:szCs w:val="32"/>
        </w:rPr>
        <w:t xml:space="preserve">PART </w:t>
      </w:r>
      <w:r w:rsidR="001B71C2">
        <w:rPr>
          <w:rFonts w:asciiTheme="minorHAnsi" w:hAnsiTheme="minorHAnsi" w:cstheme="minorHAnsi"/>
          <w:b/>
          <w:sz w:val="32"/>
          <w:szCs w:val="32"/>
        </w:rPr>
        <w:t>1</w:t>
      </w:r>
      <w:r w:rsidR="009E72F6">
        <w:rPr>
          <w:rFonts w:asciiTheme="minorHAnsi" w:hAnsiTheme="minorHAnsi" w:cstheme="minorHAnsi"/>
          <w:b/>
          <w:sz w:val="32"/>
          <w:szCs w:val="32"/>
        </w:rPr>
        <w:t xml:space="preserve"> – RESEARCH AND STRATEGIC FRAMEWORK</w:t>
      </w:r>
    </w:p>
    <w:tbl>
      <w:tblPr>
        <w:tblStyle w:val="TableGrid"/>
        <w:tblW w:w="8755" w:type="dxa"/>
        <w:tblLayout w:type="fixed"/>
        <w:tblLook w:val="04A0"/>
      </w:tblPr>
      <w:tblGrid>
        <w:gridCol w:w="817"/>
        <w:gridCol w:w="2977"/>
        <w:gridCol w:w="709"/>
        <w:gridCol w:w="2126"/>
        <w:gridCol w:w="2126"/>
      </w:tblGrid>
      <w:tr w:rsidR="00E73A34" w:rsidTr="00CF013C">
        <w:tc>
          <w:tcPr>
            <w:tcW w:w="817" w:type="dxa"/>
            <w:shd w:val="clear" w:color="auto" w:fill="FDE9D9" w:themeFill="accent6" w:themeFillTint="33"/>
          </w:tcPr>
          <w:p w:rsidR="00E73A34" w:rsidRPr="00494CC2" w:rsidRDefault="00E73A34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94CC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812" w:type="dxa"/>
            <w:gridSpan w:val="3"/>
            <w:shd w:val="clear" w:color="auto" w:fill="FDE9D9" w:themeFill="accent6" w:themeFillTint="33"/>
          </w:tcPr>
          <w:p w:rsidR="00E73A34" w:rsidRPr="00AE38AB" w:rsidRDefault="00E73A34" w:rsidP="00163E7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</w:t>
            </w:r>
            <w:r w:rsidR="00163E79">
              <w:rPr>
                <w:rFonts w:asciiTheme="minorHAnsi" w:hAnsiTheme="minorHAnsi" w:cstheme="minorHAnsi"/>
                <w:b/>
              </w:rPr>
              <w:t>Framework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73A34" w:rsidRPr="00AE38AB" w:rsidRDefault="003018DD" w:rsidP="003018D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8.45a</w:t>
            </w:r>
            <w:r w:rsidR="00E73A34">
              <w:rPr>
                <w:rFonts w:asciiTheme="minorHAnsi" w:hAnsiTheme="minorHAnsi" w:cstheme="minorHAnsi"/>
                <w:b/>
              </w:rPr>
              <w:t xml:space="preserve">m – </w:t>
            </w:r>
            <w:r>
              <w:rPr>
                <w:rFonts w:asciiTheme="minorHAnsi" w:hAnsiTheme="minorHAnsi" w:cstheme="minorHAnsi"/>
                <w:b/>
              </w:rPr>
              <w:t>10.00</w:t>
            </w:r>
            <w:r w:rsidR="00E73A34">
              <w:rPr>
                <w:rFonts w:asciiTheme="minorHAnsi" w:hAnsiTheme="minorHAnsi" w:cstheme="minorHAnsi"/>
                <w:b/>
              </w:rPr>
              <w:t>pm</w:t>
            </w:r>
          </w:p>
        </w:tc>
      </w:tr>
      <w:tr w:rsidR="005500DE" w:rsidTr="00CF013C">
        <w:tc>
          <w:tcPr>
            <w:tcW w:w="817" w:type="dxa"/>
            <w:vAlign w:val="center"/>
          </w:tcPr>
          <w:p w:rsidR="005500DE" w:rsidRPr="008474E8" w:rsidRDefault="005500DE" w:rsidP="00CC124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977" w:type="dxa"/>
            <w:vAlign w:val="center"/>
          </w:tcPr>
          <w:p w:rsidR="005500DE" w:rsidRPr="008474E8" w:rsidRDefault="005500DE" w:rsidP="0087048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framework</w:t>
            </w:r>
          </w:p>
        </w:tc>
        <w:tc>
          <w:tcPr>
            <w:tcW w:w="709" w:type="dxa"/>
            <w:vAlign w:val="center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126" w:type="dxa"/>
            <w:vAlign w:val="center"/>
          </w:tcPr>
          <w:p w:rsidR="005500DE" w:rsidRPr="00DA2262" w:rsidRDefault="005500DE" w:rsidP="00DA226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2126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CF013C">
        <w:tc>
          <w:tcPr>
            <w:tcW w:w="817" w:type="dxa"/>
            <w:vAlign w:val="center"/>
          </w:tcPr>
          <w:p w:rsidR="005500DE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977" w:type="dxa"/>
            <w:vAlign w:val="center"/>
          </w:tcPr>
          <w:p w:rsidR="005500DE" w:rsidRDefault="005500DE" w:rsidP="001B71C2">
            <w:pPr>
              <w:pStyle w:val="ListNumber"/>
              <w:numPr>
                <w:ilvl w:val="0"/>
                <w:numId w:val="0"/>
              </w:numPr>
              <w:rPr>
                <w:b/>
                <w:bCs/>
              </w:rPr>
            </w:pPr>
            <w:r w:rsidRPr="008474E8">
              <w:rPr>
                <w:rFonts w:asciiTheme="minorHAnsi" w:hAnsiTheme="minorHAnsi" w:cstheme="minorHAnsi"/>
              </w:rPr>
              <w:t>Progress of the Request for Tender</w:t>
            </w:r>
          </w:p>
        </w:tc>
        <w:tc>
          <w:tcPr>
            <w:tcW w:w="709" w:type="dxa"/>
          </w:tcPr>
          <w:p w:rsidR="005500DE" w:rsidRDefault="005500DE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126" w:type="dxa"/>
          </w:tcPr>
          <w:p w:rsidR="005500DE" w:rsidRPr="005B5AC3" w:rsidRDefault="005500DE" w:rsidP="001B71C2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Pamela Finger</w:t>
            </w:r>
          </w:p>
        </w:tc>
        <w:tc>
          <w:tcPr>
            <w:tcW w:w="2126" w:type="dxa"/>
          </w:tcPr>
          <w:p w:rsidR="005500DE" w:rsidRPr="00AE38AB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4D449F" w:rsidRDefault="004D449F">
      <w:r>
        <w:br w:type="page"/>
      </w:r>
    </w:p>
    <w:tbl>
      <w:tblPr>
        <w:tblStyle w:val="TableGrid"/>
        <w:tblW w:w="8755" w:type="dxa"/>
        <w:tblLayout w:type="fixed"/>
        <w:tblLook w:val="04A0"/>
      </w:tblPr>
      <w:tblGrid>
        <w:gridCol w:w="817"/>
        <w:gridCol w:w="2977"/>
        <w:gridCol w:w="709"/>
        <w:gridCol w:w="2409"/>
        <w:gridCol w:w="1843"/>
      </w:tblGrid>
      <w:tr w:rsidR="001B71C2" w:rsidTr="005500DE">
        <w:tc>
          <w:tcPr>
            <w:tcW w:w="817" w:type="dxa"/>
            <w:shd w:val="clear" w:color="auto" w:fill="FDE9D9" w:themeFill="accent6" w:themeFillTint="33"/>
            <w:vAlign w:val="center"/>
          </w:tcPr>
          <w:p w:rsidR="001B71C2" w:rsidRPr="0001266C" w:rsidRDefault="00032317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</w:p>
        </w:tc>
        <w:tc>
          <w:tcPr>
            <w:tcW w:w="6095" w:type="dxa"/>
            <w:gridSpan w:val="3"/>
            <w:shd w:val="clear" w:color="auto" w:fill="FDE9D9" w:themeFill="accent6" w:themeFillTint="33"/>
            <w:vAlign w:val="center"/>
          </w:tcPr>
          <w:p w:rsidR="001B71C2" w:rsidRPr="0001266C" w:rsidRDefault="001B71C2" w:rsidP="001B71C2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1B71C2" w:rsidRPr="0001266C" w:rsidRDefault="00CC1245" w:rsidP="003018D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ED1032">
              <w:rPr>
                <w:rFonts w:asciiTheme="minorHAnsi" w:hAnsiTheme="minorHAnsi" w:cstheme="minorHAnsi"/>
                <w:b/>
              </w:rPr>
              <w:t>.</w:t>
            </w:r>
            <w:r w:rsidR="003018DD">
              <w:rPr>
                <w:rFonts w:asciiTheme="minorHAnsi" w:hAnsiTheme="minorHAnsi" w:cstheme="minorHAnsi"/>
                <w:b/>
              </w:rPr>
              <w:t>00am</w:t>
            </w:r>
            <w:r w:rsidR="001B71C2">
              <w:rPr>
                <w:rFonts w:asciiTheme="minorHAnsi" w:hAnsiTheme="minorHAnsi" w:cstheme="minorHAnsi"/>
                <w:b/>
              </w:rPr>
              <w:t xml:space="preserve"> – </w:t>
            </w:r>
            <w:r w:rsidR="00154724">
              <w:rPr>
                <w:rFonts w:asciiTheme="minorHAnsi" w:hAnsiTheme="minorHAnsi" w:cstheme="minorHAnsi"/>
                <w:b/>
              </w:rPr>
              <w:t>11</w:t>
            </w:r>
            <w:r w:rsidR="00ED1032">
              <w:rPr>
                <w:rFonts w:asciiTheme="minorHAnsi" w:hAnsiTheme="minorHAnsi" w:cstheme="minorHAnsi"/>
                <w:b/>
              </w:rPr>
              <w:t>.</w:t>
            </w:r>
            <w:r w:rsidR="003018DD">
              <w:rPr>
                <w:rFonts w:asciiTheme="minorHAnsi" w:hAnsiTheme="minorHAnsi" w:cstheme="minorHAnsi"/>
                <w:b/>
              </w:rPr>
              <w:t>0</w:t>
            </w:r>
            <w:r w:rsidR="001B71C2">
              <w:rPr>
                <w:rFonts w:asciiTheme="minorHAnsi" w:hAnsiTheme="minorHAnsi" w:cstheme="minorHAnsi"/>
                <w:b/>
              </w:rPr>
              <w:t>0</w:t>
            </w:r>
            <w:r w:rsidR="003018DD">
              <w:rPr>
                <w:rFonts w:asciiTheme="minorHAnsi" w:hAnsiTheme="minorHAnsi" w:cstheme="minorHAnsi"/>
                <w:b/>
              </w:rPr>
              <w:t>am</w:t>
            </w:r>
          </w:p>
        </w:tc>
      </w:tr>
      <w:tr w:rsidR="005500DE" w:rsidTr="005500DE">
        <w:tc>
          <w:tcPr>
            <w:tcW w:w="817" w:type="dxa"/>
          </w:tcPr>
          <w:p w:rsidR="005500DE" w:rsidRPr="00CA691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977" w:type="dxa"/>
            <w:vAlign w:val="center"/>
          </w:tcPr>
          <w:p w:rsidR="005500DE" w:rsidRPr="00032317" w:rsidRDefault="005500DE" w:rsidP="00814DB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Adopting a framework for bioregional assessments and operational models for delivering bioregional assessments - </w:t>
            </w:r>
            <w:r w:rsidRPr="00032317">
              <w:rPr>
                <w:rFonts w:asciiTheme="minorHAnsi" w:hAnsiTheme="minorHAnsi" w:cstheme="minorHAnsi"/>
              </w:rPr>
              <w:t>Workshop 2 outcomes</w:t>
            </w:r>
          </w:p>
        </w:tc>
        <w:tc>
          <w:tcPr>
            <w:tcW w:w="709" w:type="dxa"/>
            <w:vAlign w:val="center"/>
          </w:tcPr>
          <w:p w:rsidR="005500DE" w:rsidRDefault="005500DE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  <w:vAlign w:val="center"/>
          </w:tcPr>
          <w:p w:rsidR="005500DE" w:rsidRPr="00DA2262" w:rsidRDefault="005500DE" w:rsidP="00DA2262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3" w:type="dxa"/>
            <w:vAlign w:val="center"/>
          </w:tcPr>
          <w:p w:rsidR="005500DE" w:rsidRPr="00F84140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rPr>
          <w:trHeight w:val="70"/>
        </w:trPr>
        <w:tc>
          <w:tcPr>
            <w:tcW w:w="817" w:type="dxa"/>
          </w:tcPr>
          <w:p w:rsidR="005500DE" w:rsidRPr="00CA691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977" w:type="dxa"/>
            <w:vAlign w:val="center"/>
          </w:tcPr>
          <w:p w:rsidR="005500DE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 5 priority regions</w:t>
            </w:r>
          </w:p>
        </w:tc>
        <w:tc>
          <w:tcPr>
            <w:tcW w:w="709" w:type="dxa"/>
            <w:vAlign w:val="center"/>
          </w:tcPr>
          <w:p w:rsidR="005500DE" w:rsidRDefault="005500DE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  <w:vAlign w:val="center"/>
          </w:tcPr>
          <w:p w:rsidR="005500DE" w:rsidRPr="00DA2262" w:rsidRDefault="005500DE" w:rsidP="00DA2262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8A28CB"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3" w:type="dxa"/>
            <w:vAlign w:val="center"/>
          </w:tcPr>
          <w:p w:rsidR="005500DE" w:rsidRPr="00F84140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817" w:type="dxa"/>
          </w:tcPr>
          <w:p w:rsidR="005500DE" w:rsidRPr="00CA691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977" w:type="dxa"/>
            <w:vAlign w:val="center"/>
          </w:tcPr>
          <w:p w:rsidR="005500DE" w:rsidRPr="0001266C" w:rsidRDefault="005500DE" w:rsidP="00814DB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Consideration of </w:t>
            </w:r>
            <w:proofErr w:type="spellStart"/>
            <w:r>
              <w:rPr>
                <w:rFonts w:asciiTheme="minorHAnsi" w:hAnsiTheme="minorHAnsi" w:cstheme="minorHAnsi"/>
              </w:rPr>
              <w:t>Geocience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Australia’s priority regions report.</w:t>
            </w:r>
          </w:p>
        </w:tc>
        <w:tc>
          <w:tcPr>
            <w:tcW w:w="709" w:type="dxa"/>
            <w:vAlign w:val="center"/>
          </w:tcPr>
          <w:p w:rsidR="005500DE" w:rsidRDefault="005500DE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  <w:vAlign w:val="center"/>
          </w:tcPr>
          <w:p w:rsidR="005500DE" w:rsidRPr="00DA2262" w:rsidRDefault="005500DE" w:rsidP="00DA2262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8A28CB"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3" w:type="dxa"/>
            <w:vAlign w:val="center"/>
          </w:tcPr>
          <w:p w:rsidR="005500DE" w:rsidRPr="00F84140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D449F" w:rsidTr="005500DE">
        <w:tc>
          <w:tcPr>
            <w:tcW w:w="817" w:type="dxa"/>
            <w:shd w:val="clear" w:color="auto" w:fill="FDE9D9" w:themeFill="accent6" w:themeFillTint="33"/>
            <w:vAlign w:val="center"/>
          </w:tcPr>
          <w:p w:rsidR="004D449F" w:rsidRDefault="004D449F" w:rsidP="004D449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gridSpan w:val="3"/>
            <w:shd w:val="clear" w:color="auto" w:fill="FDE9D9" w:themeFill="accent6" w:themeFillTint="33"/>
            <w:vAlign w:val="center"/>
          </w:tcPr>
          <w:p w:rsidR="004D449F" w:rsidRDefault="004D449F" w:rsidP="004D449F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Morning Tea (working) 10.30am – 10.45am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D449F" w:rsidRDefault="004D449F" w:rsidP="004D449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B71C2" w:rsidTr="005500DE">
        <w:tc>
          <w:tcPr>
            <w:tcW w:w="817" w:type="dxa"/>
            <w:shd w:val="clear" w:color="auto" w:fill="FDE9D9" w:themeFill="accent6" w:themeFillTint="33"/>
          </w:tcPr>
          <w:p w:rsidR="001B71C2" w:rsidRPr="00F0527D" w:rsidRDefault="004D449F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sz w:val="24"/>
                <w:szCs w:val="24"/>
              </w:rPr>
              <w:br w:type="page"/>
            </w:r>
            <w:r w:rsidR="0003231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095" w:type="dxa"/>
            <w:gridSpan w:val="3"/>
            <w:shd w:val="clear" w:color="auto" w:fill="FDE9D9" w:themeFill="accent6" w:themeFillTint="33"/>
            <w:vAlign w:val="center"/>
          </w:tcPr>
          <w:p w:rsidR="001B71C2" w:rsidRPr="00F0527D" w:rsidRDefault="001B71C2" w:rsidP="001B71C2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 Projects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1B71C2" w:rsidRPr="00F0527D" w:rsidRDefault="00154724" w:rsidP="003018D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ED1032">
              <w:rPr>
                <w:rFonts w:asciiTheme="minorHAnsi" w:hAnsiTheme="minorHAnsi" w:cstheme="minorHAnsi"/>
                <w:b/>
              </w:rPr>
              <w:t>.</w:t>
            </w:r>
            <w:r w:rsidR="003018DD">
              <w:rPr>
                <w:rFonts w:asciiTheme="minorHAnsi" w:hAnsiTheme="minorHAnsi" w:cstheme="minorHAnsi"/>
                <w:b/>
              </w:rPr>
              <w:t>0</w:t>
            </w:r>
            <w:r w:rsidR="001B71C2">
              <w:rPr>
                <w:rFonts w:asciiTheme="minorHAnsi" w:hAnsiTheme="minorHAnsi" w:cstheme="minorHAnsi"/>
                <w:b/>
              </w:rPr>
              <w:t>0</w:t>
            </w:r>
            <w:r w:rsidR="003018DD">
              <w:rPr>
                <w:rFonts w:asciiTheme="minorHAnsi" w:hAnsiTheme="minorHAnsi" w:cstheme="minorHAnsi"/>
                <w:b/>
              </w:rPr>
              <w:t>am</w:t>
            </w:r>
            <w:r w:rsidR="001B71C2">
              <w:rPr>
                <w:rFonts w:asciiTheme="minorHAnsi" w:hAnsiTheme="minorHAnsi" w:cstheme="minorHAnsi"/>
                <w:b/>
              </w:rPr>
              <w:t xml:space="preserve"> – </w:t>
            </w:r>
            <w:r w:rsidR="005008B6">
              <w:rPr>
                <w:rFonts w:asciiTheme="minorHAnsi" w:hAnsiTheme="minorHAnsi" w:cstheme="minorHAnsi"/>
                <w:b/>
              </w:rPr>
              <w:t>1.00pm</w:t>
            </w:r>
          </w:p>
        </w:tc>
      </w:tr>
      <w:tr w:rsidR="005500DE" w:rsidTr="005500DE">
        <w:tc>
          <w:tcPr>
            <w:tcW w:w="817" w:type="dxa"/>
          </w:tcPr>
          <w:p w:rsidR="005500DE" w:rsidRPr="00CA691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977" w:type="dxa"/>
            <w:vAlign w:val="center"/>
          </w:tcPr>
          <w:p w:rsidR="005500DE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of projects previously recommended by the Committee</w:t>
            </w:r>
          </w:p>
        </w:tc>
        <w:tc>
          <w:tcPr>
            <w:tcW w:w="709" w:type="dxa"/>
            <w:vAlign w:val="center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  <w:vAlign w:val="center"/>
          </w:tcPr>
          <w:p w:rsidR="005500DE" w:rsidRDefault="005500DE" w:rsidP="00DA2262">
            <w:pPr>
              <w:pStyle w:val="ListNumber"/>
              <w:numPr>
                <w:ilvl w:val="0"/>
                <w:numId w:val="0"/>
              </w:numPr>
              <w:rPr>
                <w:color w:val="FF0000"/>
              </w:rPr>
            </w:pPr>
            <w:r w:rsidRPr="00180882"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3" w:type="dxa"/>
            <w:vAlign w:val="center"/>
          </w:tcPr>
          <w:p w:rsidR="005500DE" w:rsidRPr="00F84140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817" w:type="dxa"/>
          </w:tcPr>
          <w:p w:rsidR="005500DE" w:rsidRPr="00CA6918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977" w:type="dxa"/>
            <w:vAlign w:val="center"/>
          </w:tcPr>
          <w:p w:rsidR="005500DE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projects</w:t>
            </w:r>
          </w:p>
        </w:tc>
        <w:tc>
          <w:tcPr>
            <w:tcW w:w="709" w:type="dxa"/>
            <w:vAlign w:val="center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  <w:vAlign w:val="center"/>
          </w:tcPr>
          <w:p w:rsidR="005500DE" w:rsidRDefault="005500DE" w:rsidP="001B71C2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180882"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843" w:type="dxa"/>
            <w:vAlign w:val="center"/>
          </w:tcPr>
          <w:p w:rsidR="005500DE" w:rsidRPr="00F84140" w:rsidRDefault="005500DE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E72F6" w:rsidRPr="00AE38AB" w:rsidTr="005500DE">
        <w:trPr>
          <w:trHeight w:val="415"/>
        </w:trPr>
        <w:tc>
          <w:tcPr>
            <w:tcW w:w="8755" w:type="dxa"/>
            <w:gridSpan w:val="5"/>
            <w:shd w:val="clear" w:color="auto" w:fill="FDE9D9" w:themeFill="accent6" w:themeFillTint="33"/>
          </w:tcPr>
          <w:p w:rsidR="009E72F6" w:rsidRPr="00AE38AB" w:rsidRDefault="009E72F6" w:rsidP="003018D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445AF">
              <w:rPr>
                <w:rFonts w:asciiTheme="minorHAnsi" w:hAnsiTheme="minorHAnsi" w:cstheme="minorHAnsi"/>
                <w:b/>
              </w:rPr>
              <w:t xml:space="preserve">Lunch </w:t>
            </w:r>
            <w:r>
              <w:rPr>
                <w:rFonts w:asciiTheme="minorHAnsi" w:hAnsiTheme="minorHAnsi" w:cstheme="minorHAnsi"/>
                <w:b/>
              </w:rPr>
              <w:t>(1.00</w:t>
            </w:r>
            <w:r w:rsidRPr="00B445AF">
              <w:rPr>
                <w:rFonts w:asciiTheme="minorHAnsi" w:hAnsiTheme="minorHAnsi" w:cstheme="minorHAnsi"/>
                <w:b/>
              </w:rPr>
              <w:t xml:space="preserve">pm – </w:t>
            </w:r>
            <w:r>
              <w:rPr>
                <w:rFonts w:asciiTheme="minorHAnsi" w:hAnsiTheme="minorHAnsi" w:cstheme="minorHAnsi"/>
                <w:b/>
              </w:rPr>
              <w:t>2.</w:t>
            </w:r>
            <w:r w:rsidR="003018DD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0pm) Committee Only</w:t>
            </w:r>
          </w:p>
        </w:tc>
      </w:tr>
    </w:tbl>
    <w:p w:rsidR="00F77623" w:rsidRDefault="00F77623" w:rsidP="00DA0410">
      <w:pPr>
        <w:tabs>
          <w:tab w:val="left" w:pos="709"/>
        </w:tabs>
      </w:pPr>
      <w:r w:rsidRPr="007B571B">
        <w:rPr>
          <w:rFonts w:asciiTheme="minorHAnsi" w:hAnsiTheme="minorHAnsi" w:cstheme="minorHAnsi"/>
          <w:b/>
          <w:sz w:val="32"/>
          <w:szCs w:val="32"/>
        </w:rPr>
        <w:t xml:space="preserve">PART </w:t>
      </w:r>
      <w:r w:rsidR="00154724">
        <w:rPr>
          <w:rFonts w:asciiTheme="minorHAnsi" w:hAnsiTheme="minorHAnsi" w:cstheme="minorHAnsi"/>
          <w:b/>
          <w:sz w:val="32"/>
          <w:szCs w:val="32"/>
        </w:rPr>
        <w:t>2</w:t>
      </w:r>
      <w:r w:rsidR="009E72F6">
        <w:rPr>
          <w:rFonts w:asciiTheme="minorHAnsi" w:hAnsiTheme="minorHAnsi" w:cstheme="minorHAnsi"/>
          <w:b/>
          <w:sz w:val="32"/>
          <w:szCs w:val="32"/>
        </w:rPr>
        <w:t xml:space="preserve"> – ADVICE ON DEVELOPMENT PROJECTS REFERRED BY GOVERNMENTS</w:t>
      </w:r>
    </w:p>
    <w:tbl>
      <w:tblPr>
        <w:tblStyle w:val="TableGrid"/>
        <w:tblW w:w="8755" w:type="dxa"/>
        <w:tblLook w:val="04A0"/>
      </w:tblPr>
      <w:tblGrid>
        <w:gridCol w:w="689"/>
        <w:gridCol w:w="2968"/>
        <w:gridCol w:w="680"/>
        <w:gridCol w:w="2328"/>
        <w:gridCol w:w="2090"/>
      </w:tblGrid>
      <w:tr w:rsidR="00E73A34" w:rsidTr="005500DE">
        <w:tc>
          <w:tcPr>
            <w:tcW w:w="689" w:type="dxa"/>
            <w:shd w:val="clear" w:color="auto" w:fill="FDE9D9" w:themeFill="accent6" w:themeFillTint="33"/>
          </w:tcPr>
          <w:p w:rsidR="00E73A34" w:rsidRPr="003F5CF6" w:rsidRDefault="00032317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976" w:type="dxa"/>
            <w:gridSpan w:val="3"/>
            <w:shd w:val="clear" w:color="auto" w:fill="FDE9D9" w:themeFill="accent6" w:themeFillTint="33"/>
          </w:tcPr>
          <w:p w:rsidR="00E73A34" w:rsidRPr="00EB05A0" w:rsidRDefault="00AC2930" w:rsidP="003F5CF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  <w:tc>
          <w:tcPr>
            <w:tcW w:w="2090" w:type="dxa"/>
            <w:shd w:val="clear" w:color="auto" w:fill="FDE9D9" w:themeFill="accent6" w:themeFillTint="33"/>
          </w:tcPr>
          <w:p w:rsidR="00E73A34" w:rsidRPr="00743479" w:rsidRDefault="00154724" w:rsidP="00150B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ED1032">
              <w:rPr>
                <w:rFonts w:asciiTheme="minorHAnsi" w:hAnsiTheme="minorHAnsi" w:cstheme="minorHAnsi"/>
                <w:b/>
              </w:rPr>
              <w:t>.</w:t>
            </w:r>
            <w:r w:rsidR="003018DD">
              <w:rPr>
                <w:rFonts w:asciiTheme="minorHAnsi" w:hAnsiTheme="minorHAnsi" w:cstheme="minorHAnsi"/>
                <w:b/>
              </w:rPr>
              <w:t>0</w:t>
            </w:r>
            <w:r w:rsidR="00E73A34" w:rsidRPr="002E0DDF">
              <w:rPr>
                <w:rFonts w:asciiTheme="minorHAnsi" w:hAnsiTheme="minorHAnsi" w:cstheme="minorHAnsi"/>
                <w:b/>
              </w:rPr>
              <w:t>0</w:t>
            </w:r>
            <w:r w:rsidR="003018DD">
              <w:rPr>
                <w:rFonts w:asciiTheme="minorHAnsi" w:hAnsiTheme="minorHAnsi" w:cstheme="minorHAnsi"/>
                <w:b/>
              </w:rPr>
              <w:t>pm</w:t>
            </w:r>
            <w:r w:rsidR="00E73A34" w:rsidRPr="002E0DDF">
              <w:rPr>
                <w:rFonts w:asciiTheme="minorHAnsi" w:hAnsiTheme="minorHAnsi" w:cstheme="minorHAnsi"/>
                <w:b/>
              </w:rPr>
              <w:t xml:space="preserve"> – </w:t>
            </w:r>
            <w:r w:rsidR="00150BFC">
              <w:rPr>
                <w:rFonts w:asciiTheme="minorHAnsi" w:hAnsiTheme="minorHAnsi" w:cstheme="minorHAnsi"/>
                <w:b/>
              </w:rPr>
              <w:t>5.00pm</w:t>
            </w:r>
          </w:p>
        </w:tc>
      </w:tr>
      <w:tr w:rsidR="005500DE" w:rsidTr="005500DE">
        <w:tc>
          <w:tcPr>
            <w:tcW w:w="689" w:type="dxa"/>
          </w:tcPr>
          <w:p w:rsidR="005500DE" w:rsidRDefault="005500DE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968" w:type="dxa"/>
            <w:vAlign w:val="center"/>
          </w:tcPr>
          <w:p w:rsidR="005500DE" w:rsidRPr="00657B20" w:rsidRDefault="005500DE" w:rsidP="00160EE0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Projects referred by DSEWPaC</w:t>
            </w:r>
          </w:p>
        </w:tc>
        <w:tc>
          <w:tcPr>
            <w:tcW w:w="680" w:type="dxa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Default="005500DE" w:rsidP="007D67F4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2090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Default="005500DE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5.1.1</w:t>
            </w:r>
          </w:p>
          <w:p w:rsidR="005500DE" w:rsidRDefault="005500DE" w:rsidP="00DC1EF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:rsidR="005500DE" w:rsidRDefault="005500DE" w:rsidP="0022173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57B20">
              <w:rPr>
                <w:rFonts w:asciiTheme="minorHAnsi" w:hAnsiTheme="minorHAnsi" w:cstheme="minorHAnsi"/>
              </w:rPr>
              <w:t>Apex-Illawarra Coal Seam Gas Exploration Drilling and Gas Monitoring Project</w:t>
            </w:r>
          </w:p>
        </w:tc>
        <w:tc>
          <w:tcPr>
            <w:tcW w:w="680" w:type="dxa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Default="005500DE" w:rsidP="007D67F4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2090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Default="005500DE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5.1.2</w:t>
            </w:r>
          </w:p>
          <w:p w:rsidR="005500DE" w:rsidRDefault="005500DE" w:rsidP="00DC1EF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68" w:type="dxa"/>
          </w:tcPr>
          <w:p w:rsidR="005500DE" w:rsidRDefault="005500DE" w:rsidP="0022173F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57B20">
              <w:rPr>
                <w:rFonts w:asciiTheme="minorHAnsi" w:hAnsiTheme="minorHAnsi" w:cstheme="minorHAnsi"/>
              </w:rPr>
              <w:t>Sonoma Mine Management Pty Ltd – Diversion of a stretch of Coral Creek</w:t>
            </w:r>
          </w:p>
        </w:tc>
        <w:tc>
          <w:tcPr>
            <w:tcW w:w="680" w:type="dxa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Default="005500DE" w:rsidP="007D67F4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2090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Default="005500DE" w:rsidP="00DC1EF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5.1.3</w:t>
            </w:r>
          </w:p>
        </w:tc>
        <w:tc>
          <w:tcPr>
            <w:tcW w:w="2968" w:type="dxa"/>
          </w:tcPr>
          <w:p w:rsidR="005500DE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 w:rsidRPr="003A2E26">
              <w:rPr>
                <w:rFonts w:asciiTheme="minorHAnsi" w:hAnsiTheme="minorHAnsi" w:cstheme="minorHAnsi"/>
              </w:rPr>
              <w:t>Codrilla</w:t>
            </w:r>
            <w:proofErr w:type="spellEnd"/>
            <w:r w:rsidRPr="003A2E26">
              <w:rPr>
                <w:rFonts w:asciiTheme="minorHAnsi" w:hAnsiTheme="minorHAnsi" w:cstheme="minorHAnsi"/>
              </w:rPr>
              <w:t xml:space="preserve"> Coal Mine</w:t>
            </w:r>
            <w:r>
              <w:rPr>
                <w:rFonts w:asciiTheme="minorHAnsi" w:hAnsiTheme="minorHAnsi" w:cstheme="minorHAnsi"/>
              </w:rPr>
              <w:t xml:space="preserve"> P</w:t>
            </w:r>
            <w:r w:rsidRPr="003A2E26">
              <w:rPr>
                <w:rFonts w:asciiTheme="minorHAnsi" w:hAnsiTheme="minorHAnsi" w:cstheme="minorHAnsi"/>
              </w:rPr>
              <w:t>roject</w:t>
            </w:r>
          </w:p>
        </w:tc>
        <w:tc>
          <w:tcPr>
            <w:tcW w:w="680" w:type="dxa"/>
          </w:tcPr>
          <w:p w:rsidR="005500DE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Default="005500DE" w:rsidP="007D67F4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2090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Pr="00CA6918" w:rsidRDefault="005500DE" w:rsidP="00DC1EF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968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EPBC project referrals</w:t>
            </w:r>
          </w:p>
        </w:tc>
        <w:tc>
          <w:tcPr>
            <w:tcW w:w="680" w:type="dxa"/>
          </w:tcPr>
          <w:p w:rsidR="005500DE" w:rsidRPr="00F84140" w:rsidRDefault="005500DE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Pr="00160EE0" w:rsidRDefault="005500DE" w:rsidP="00DA2262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2090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22173F" w:rsidRPr="00AE38AB" w:rsidTr="005500DE">
        <w:trPr>
          <w:trHeight w:val="322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173F" w:rsidRPr="00AE38AB" w:rsidRDefault="0022173F" w:rsidP="0022173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54AB">
              <w:rPr>
                <w:rFonts w:asciiTheme="minorHAnsi" w:hAnsiTheme="minorHAnsi" w:cstheme="minorHAnsi"/>
                <w:b/>
              </w:rPr>
              <w:t>Afternoon Tea (Working)  3.30pm delivered to room</w:t>
            </w:r>
          </w:p>
        </w:tc>
      </w:tr>
      <w:tr w:rsidR="00032317" w:rsidRPr="00032317" w:rsidTr="005500DE">
        <w:tc>
          <w:tcPr>
            <w:tcW w:w="689" w:type="dxa"/>
            <w:shd w:val="clear" w:color="auto" w:fill="FDE9D9" w:themeFill="accent6" w:themeFillTint="33"/>
          </w:tcPr>
          <w:p w:rsidR="00032317" w:rsidRPr="00032317" w:rsidRDefault="004D449F" w:rsidP="00807C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03231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976" w:type="dxa"/>
            <w:gridSpan w:val="3"/>
            <w:shd w:val="clear" w:color="auto" w:fill="FDE9D9" w:themeFill="accent6" w:themeFillTint="33"/>
            <w:vAlign w:val="center"/>
          </w:tcPr>
          <w:p w:rsidR="00032317" w:rsidRPr="00032317" w:rsidRDefault="0026775A" w:rsidP="00267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Budgetary i</w:t>
            </w:r>
            <w:r w:rsidR="00032317" w:rsidRPr="00032317">
              <w:rPr>
                <w:rFonts w:asciiTheme="minorHAnsi" w:hAnsiTheme="minorHAnsi" w:cstheme="minorHAnsi"/>
                <w:b/>
              </w:rPr>
              <w:t>mplication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032317" w:rsidRPr="00032317">
              <w:rPr>
                <w:rFonts w:asciiTheme="minorHAnsi" w:hAnsiTheme="minorHAnsi" w:cstheme="minorHAnsi"/>
                <w:b/>
              </w:rPr>
              <w:t xml:space="preserve"> of project commitment </w:t>
            </w:r>
            <w:r w:rsidR="0022173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090" w:type="dxa"/>
            <w:shd w:val="clear" w:color="auto" w:fill="FDE9D9" w:themeFill="accent6" w:themeFillTint="33"/>
            <w:vAlign w:val="center"/>
          </w:tcPr>
          <w:p w:rsidR="00032317" w:rsidRPr="00032317" w:rsidRDefault="00150BFC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5.00pm – 5.20pm</w:t>
            </w:r>
          </w:p>
        </w:tc>
      </w:tr>
      <w:tr w:rsidR="005500DE" w:rsidRPr="00AE38AB" w:rsidTr="005500DE">
        <w:trPr>
          <w:trHeight w:val="571"/>
        </w:trPr>
        <w:tc>
          <w:tcPr>
            <w:tcW w:w="689" w:type="dxa"/>
          </w:tcPr>
          <w:p w:rsidR="005500DE" w:rsidRPr="00032317" w:rsidRDefault="005500D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968" w:type="dxa"/>
          </w:tcPr>
          <w:p w:rsidR="005500DE" w:rsidRPr="00BF766D" w:rsidRDefault="005500DE" w:rsidP="0026775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Budgetary implications of </w:t>
            </w:r>
            <w:r w:rsidRPr="00BF766D">
              <w:rPr>
                <w:rFonts w:asciiTheme="minorHAnsi" w:hAnsiTheme="minorHAnsi" w:cstheme="minorHAnsi"/>
              </w:rPr>
              <w:t xml:space="preserve"> project </w:t>
            </w:r>
            <w:r>
              <w:rPr>
                <w:rFonts w:asciiTheme="minorHAnsi" w:hAnsiTheme="minorHAnsi" w:cstheme="minorHAnsi"/>
              </w:rPr>
              <w:t>c</w:t>
            </w:r>
            <w:r w:rsidRPr="00BF766D">
              <w:rPr>
                <w:rFonts w:asciiTheme="minorHAnsi" w:hAnsiTheme="minorHAnsi" w:cstheme="minorHAnsi"/>
              </w:rPr>
              <w:t>ommitment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80" w:type="dxa"/>
          </w:tcPr>
          <w:p w:rsidR="005500DE" w:rsidRPr="00F84140" w:rsidRDefault="005500D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328" w:type="dxa"/>
          </w:tcPr>
          <w:p w:rsidR="005500DE" w:rsidRPr="00F84140" w:rsidRDefault="005500DE" w:rsidP="00DA2262">
            <w:pPr>
              <w:pStyle w:val="ListNumber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2090" w:type="dxa"/>
          </w:tcPr>
          <w:p w:rsidR="005500DE" w:rsidRPr="00AE38AB" w:rsidRDefault="005500DE" w:rsidP="00CC124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A34" w:rsidTr="005500DE">
        <w:trPr>
          <w:trHeight w:val="427"/>
        </w:trPr>
        <w:tc>
          <w:tcPr>
            <w:tcW w:w="689" w:type="dxa"/>
            <w:shd w:val="clear" w:color="auto" w:fill="FDE9D9" w:themeFill="accent6" w:themeFillTint="33"/>
            <w:vAlign w:val="center"/>
          </w:tcPr>
          <w:p w:rsidR="00E73A34" w:rsidRPr="009048D8" w:rsidRDefault="00032317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976" w:type="dxa"/>
            <w:gridSpan w:val="3"/>
            <w:shd w:val="clear" w:color="auto" w:fill="FDE9D9" w:themeFill="accent6" w:themeFillTint="33"/>
            <w:vAlign w:val="center"/>
          </w:tcPr>
          <w:p w:rsidR="00E73A34" w:rsidRPr="009048D8" w:rsidRDefault="00E73A34" w:rsidP="009048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2090" w:type="dxa"/>
            <w:shd w:val="clear" w:color="auto" w:fill="FDE9D9" w:themeFill="accent6" w:themeFillTint="33"/>
          </w:tcPr>
          <w:p w:rsidR="00E73A34" w:rsidRPr="0071167B" w:rsidRDefault="00150BFC" w:rsidP="007116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5.20pm – 5.45pm</w:t>
            </w:r>
          </w:p>
        </w:tc>
      </w:tr>
      <w:tr w:rsidR="005500DE" w:rsidTr="005500DE">
        <w:tc>
          <w:tcPr>
            <w:tcW w:w="689" w:type="dxa"/>
          </w:tcPr>
          <w:p w:rsidR="005500DE" w:rsidRPr="00032317" w:rsidRDefault="005500D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2317">
              <w:rPr>
                <w:rFonts w:asciiTheme="minorHAnsi" w:hAnsiTheme="minorHAnsi" w:cstheme="minorHAnsi"/>
              </w:rPr>
              <w:lastRenderedPageBreak/>
              <w:t>7.1</w:t>
            </w:r>
          </w:p>
        </w:tc>
        <w:tc>
          <w:tcPr>
            <w:tcW w:w="2968" w:type="dxa"/>
            <w:vAlign w:val="center"/>
          </w:tcPr>
          <w:p w:rsidR="005500DE" w:rsidRPr="00CD7071" w:rsidRDefault="005500DE" w:rsidP="005008B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 up the Day’s Decisions</w:t>
            </w:r>
          </w:p>
        </w:tc>
        <w:tc>
          <w:tcPr>
            <w:tcW w:w="680" w:type="dxa"/>
          </w:tcPr>
          <w:p w:rsidR="005500DE" w:rsidRPr="00F84140" w:rsidRDefault="005500D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28" w:type="dxa"/>
          </w:tcPr>
          <w:p w:rsidR="005500DE" w:rsidRPr="00F84140" w:rsidRDefault="005500DE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2090" w:type="dxa"/>
          </w:tcPr>
          <w:p w:rsidR="005500DE" w:rsidRPr="00AE38AB" w:rsidRDefault="005500DE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Pr="00032317" w:rsidRDefault="005500D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2317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2968" w:type="dxa"/>
            <w:vAlign w:val="center"/>
          </w:tcPr>
          <w:p w:rsidR="005500DE" w:rsidRPr="00CD7071" w:rsidRDefault="005500DE" w:rsidP="005008B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Meeting</w:t>
            </w:r>
          </w:p>
        </w:tc>
        <w:tc>
          <w:tcPr>
            <w:tcW w:w="680" w:type="dxa"/>
          </w:tcPr>
          <w:p w:rsidR="005500DE" w:rsidRDefault="005500D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28" w:type="dxa"/>
          </w:tcPr>
          <w:p w:rsidR="005500DE" w:rsidRPr="00EF1AF9" w:rsidRDefault="005500DE" w:rsidP="0021686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2090" w:type="dxa"/>
          </w:tcPr>
          <w:p w:rsidR="005500DE" w:rsidRPr="00AE38AB" w:rsidRDefault="005500DE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500DE" w:rsidTr="005500DE">
        <w:tc>
          <w:tcPr>
            <w:tcW w:w="689" w:type="dxa"/>
          </w:tcPr>
          <w:p w:rsidR="005500DE" w:rsidRPr="00032317" w:rsidRDefault="005500DE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2317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2968" w:type="dxa"/>
          </w:tcPr>
          <w:p w:rsidR="005500DE" w:rsidRPr="0026775A" w:rsidRDefault="005500DE" w:rsidP="0026775A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Pr="0026775A">
              <w:rPr>
                <w:rFonts w:ascii="Calibri" w:hAnsi="Calibri" w:cs="Calibri"/>
              </w:rPr>
              <w:t>Agenda</w:t>
            </w:r>
            <w:r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680" w:type="dxa"/>
          </w:tcPr>
          <w:p w:rsidR="005500DE" w:rsidRDefault="005500DE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328" w:type="dxa"/>
          </w:tcPr>
          <w:p w:rsidR="005500DE" w:rsidRPr="0002081F" w:rsidRDefault="005500DE" w:rsidP="002168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Secretariat </w:t>
            </w:r>
          </w:p>
        </w:tc>
        <w:tc>
          <w:tcPr>
            <w:tcW w:w="2090" w:type="dxa"/>
          </w:tcPr>
          <w:p w:rsidR="005500DE" w:rsidRPr="00AE38AB" w:rsidRDefault="005500DE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73A34" w:rsidTr="005500DE">
        <w:trPr>
          <w:trHeight w:val="315"/>
        </w:trPr>
        <w:tc>
          <w:tcPr>
            <w:tcW w:w="6665" w:type="dxa"/>
            <w:gridSpan w:val="4"/>
            <w:shd w:val="clear" w:color="auto" w:fill="FDE9D9" w:themeFill="accent6" w:themeFillTint="33"/>
            <w:vAlign w:val="center"/>
          </w:tcPr>
          <w:p w:rsidR="00E73A34" w:rsidRPr="009048D8" w:rsidRDefault="0022173F" w:rsidP="009048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E73A34" w:rsidRPr="009048D8">
              <w:rPr>
                <w:rFonts w:asciiTheme="minorHAnsi" w:hAnsiTheme="minorHAnsi" w:cstheme="minorHAnsi"/>
                <w:b/>
              </w:rPr>
              <w:t>eeting Close</w:t>
            </w:r>
          </w:p>
        </w:tc>
        <w:tc>
          <w:tcPr>
            <w:tcW w:w="2090" w:type="dxa"/>
            <w:shd w:val="clear" w:color="auto" w:fill="FDE9D9" w:themeFill="accent6" w:themeFillTint="33"/>
            <w:vAlign w:val="center"/>
          </w:tcPr>
          <w:p w:rsidR="00E73A34" w:rsidRPr="009048D8" w:rsidRDefault="0071167B" w:rsidP="009048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5:45pm</w:t>
            </w:r>
          </w:p>
        </w:tc>
      </w:tr>
    </w:tbl>
    <w:p w:rsidR="00AE38AB" w:rsidRPr="00F84140" w:rsidRDefault="00AE38AB" w:rsidP="00807C51">
      <w:pPr>
        <w:pStyle w:val="Default"/>
        <w:spacing w:before="240" w:after="1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E38AB" w:rsidRPr="00F84140" w:rsidSect="00550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3C" w:rsidRDefault="00CF013C" w:rsidP="000365FD">
      <w:r>
        <w:separator/>
      </w:r>
    </w:p>
  </w:endnote>
  <w:endnote w:type="continuationSeparator" w:id="0">
    <w:p w:rsidR="00CF013C" w:rsidRDefault="00CF013C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5" w:rsidRDefault="00C071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37746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:rsidR="00CF013C" w:rsidRPr="004D449F" w:rsidRDefault="00CF01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0715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0715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D45327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CF013C" w:rsidRDefault="00CF01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5" w:rsidRDefault="00C07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3C" w:rsidRDefault="00CF013C" w:rsidP="000365FD">
      <w:r>
        <w:separator/>
      </w:r>
    </w:p>
  </w:footnote>
  <w:footnote w:type="continuationSeparator" w:id="0">
    <w:p w:rsidR="00CF013C" w:rsidRDefault="00CF013C" w:rsidP="0003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5" w:rsidRDefault="00C071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5" w:rsidRDefault="00C071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5" w:rsidRDefault="00C071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6F2B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abstractNum w:abstractNumId="1">
    <w:nsid w:val="FFFFFF89"/>
    <w:multiLevelType w:val="singleLevel"/>
    <w:tmpl w:val="28CEEAD8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62F94"/>
    <w:multiLevelType w:val="hybridMultilevel"/>
    <w:tmpl w:val="723CCC70"/>
    <w:lvl w:ilvl="0" w:tplc="7EE8EE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4D0C"/>
    <w:multiLevelType w:val="hybridMultilevel"/>
    <w:tmpl w:val="BB5A01AA"/>
    <w:lvl w:ilvl="0" w:tplc="41442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02FD8"/>
    <w:multiLevelType w:val="hybridMultilevel"/>
    <w:tmpl w:val="B372C676"/>
    <w:lvl w:ilvl="0" w:tplc="FA985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804195C" w:tentative="1">
      <w:start w:val="1"/>
      <w:numFmt w:val="lowerLetter"/>
      <w:lvlText w:val="%2."/>
      <w:lvlJc w:val="left"/>
      <w:pPr>
        <w:ind w:left="1440" w:hanging="360"/>
      </w:pPr>
    </w:lvl>
    <w:lvl w:ilvl="2" w:tplc="6514354A" w:tentative="1">
      <w:start w:val="1"/>
      <w:numFmt w:val="lowerRoman"/>
      <w:lvlText w:val="%3."/>
      <w:lvlJc w:val="right"/>
      <w:pPr>
        <w:ind w:left="2160" w:hanging="180"/>
      </w:pPr>
    </w:lvl>
    <w:lvl w:ilvl="3" w:tplc="A8D0AD24" w:tentative="1">
      <w:start w:val="1"/>
      <w:numFmt w:val="decimal"/>
      <w:lvlText w:val="%4."/>
      <w:lvlJc w:val="left"/>
      <w:pPr>
        <w:ind w:left="2880" w:hanging="360"/>
      </w:pPr>
    </w:lvl>
    <w:lvl w:ilvl="4" w:tplc="C2F6DD8E" w:tentative="1">
      <w:start w:val="1"/>
      <w:numFmt w:val="lowerLetter"/>
      <w:lvlText w:val="%5."/>
      <w:lvlJc w:val="left"/>
      <w:pPr>
        <w:ind w:left="3600" w:hanging="360"/>
      </w:pPr>
    </w:lvl>
    <w:lvl w:ilvl="5" w:tplc="434E8AA6" w:tentative="1">
      <w:start w:val="1"/>
      <w:numFmt w:val="lowerRoman"/>
      <w:lvlText w:val="%6."/>
      <w:lvlJc w:val="right"/>
      <w:pPr>
        <w:ind w:left="4320" w:hanging="180"/>
      </w:pPr>
    </w:lvl>
    <w:lvl w:ilvl="6" w:tplc="8708B3DC" w:tentative="1">
      <w:start w:val="1"/>
      <w:numFmt w:val="decimal"/>
      <w:lvlText w:val="%7."/>
      <w:lvlJc w:val="left"/>
      <w:pPr>
        <w:ind w:left="5040" w:hanging="360"/>
      </w:pPr>
    </w:lvl>
    <w:lvl w:ilvl="7" w:tplc="9F3C635C" w:tentative="1">
      <w:start w:val="1"/>
      <w:numFmt w:val="lowerLetter"/>
      <w:lvlText w:val="%8."/>
      <w:lvlJc w:val="left"/>
      <w:pPr>
        <w:ind w:left="5760" w:hanging="360"/>
      </w:pPr>
    </w:lvl>
    <w:lvl w:ilvl="8" w:tplc="27B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E2220"/>
    <w:multiLevelType w:val="hybridMultilevel"/>
    <w:tmpl w:val="36FCE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4607"/>
    <w:rsid w:val="0001266C"/>
    <w:rsid w:val="00025ED5"/>
    <w:rsid w:val="00031F05"/>
    <w:rsid w:val="00032317"/>
    <w:rsid w:val="000365FD"/>
    <w:rsid w:val="00045991"/>
    <w:rsid w:val="0005170E"/>
    <w:rsid w:val="00053E85"/>
    <w:rsid w:val="00084DED"/>
    <w:rsid w:val="00086713"/>
    <w:rsid w:val="000932DE"/>
    <w:rsid w:val="0009526F"/>
    <w:rsid w:val="00096B73"/>
    <w:rsid w:val="000B3930"/>
    <w:rsid w:val="000C0B3E"/>
    <w:rsid w:val="000C354C"/>
    <w:rsid w:val="000D6423"/>
    <w:rsid w:val="000D7F3E"/>
    <w:rsid w:val="000F4E35"/>
    <w:rsid w:val="000F6494"/>
    <w:rsid w:val="000F6CD8"/>
    <w:rsid w:val="0010536E"/>
    <w:rsid w:val="00107F8E"/>
    <w:rsid w:val="001112C1"/>
    <w:rsid w:val="00112BBB"/>
    <w:rsid w:val="00123EDE"/>
    <w:rsid w:val="001274EE"/>
    <w:rsid w:val="00150BFC"/>
    <w:rsid w:val="00154724"/>
    <w:rsid w:val="00160EE0"/>
    <w:rsid w:val="00163726"/>
    <w:rsid w:val="00163E79"/>
    <w:rsid w:val="00175FA1"/>
    <w:rsid w:val="00180F24"/>
    <w:rsid w:val="00185DAB"/>
    <w:rsid w:val="00190315"/>
    <w:rsid w:val="001B53E5"/>
    <w:rsid w:val="001B5DFC"/>
    <w:rsid w:val="001B66D2"/>
    <w:rsid w:val="001B71C2"/>
    <w:rsid w:val="001D17EA"/>
    <w:rsid w:val="001D238C"/>
    <w:rsid w:val="001D39A2"/>
    <w:rsid w:val="001D6A01"/>
    <w:rsid w:val="001D7625"/>
    <w:rsid w:val="001E4886"/>
    <w:rsid w:val="00207E37"/>
    <w:rsid w:val="0021004D"/>
    <w:rsid w:val="00216863"/>
    <w:rsid w:val="00216C36"/>
    <w:rsid w:val="0022173F"/>
    <w:rsid w:val="002402FA"/>
    <w:rsid w:val="002437C5"/>
    <w:rsid w:val="00243E14"/>
    <w:rsid w:val="002454AB"/>
    <w:rsid w:val="002534FB"/>
    <w:rsid w:val="0026004C"/>
    <w:rsid w:val="00261241"/>
    <w:rsid w:val="00261692"/>
    <w:rsid w:val="0026775A"/>
    <w:rsid w:val="00267C3B"/>
    <w:rsid w:val="0027059B"/>
    <w:rsid w:val="002850B1"/>
    <w:rsid w:val="00293F7D"/>
    <w:rsid w:val="002A6646"/>
    <w:rsid w:val="002C0AF0"/>
    <w:rsid w:val="002C4AAD"/>
    <w:rsid w:val="002C6763"/>
    <w:rsid w:val="002D7E97"/>
    <w:rsid w:val="002E0DDF"/>
    <w:rsid w:val="002E12F1"/>
    <w:rsid w:val="002E49DE"/>
    <w:rsid w:val="002E5F62"/>
    <w:rsid w:val="003018DD"/>
    <w:rsid w:val="00304E96"/>
    <w:rsid w:val="00305C60"/>
    <w:rsid w:val="00311F93"/>
    <w:rsid w:val="00314574"/>
    <w:rsid w:val="00325EC8"/>
    <w:rsid w:val="00334B90"/>
    <w:rsid w:val="00334E12"/>
    <w:rsid w:val="00352930"/>
    <w:rsid w:val="003613FB"/>
    <w:rsid w:val="00391152"/>
    <w:rsid w:val="003A2E26"/>
    <w:rsid w:val="003A4520"/>
    <w:rsid w:val="003B3B3E"/>
    <w:rsid w:val="003C2192"/>
    <w:rsid w:val="003C3811"/>
    <w:rsid w:val="003C63A8"/>
    <w:rsid w:val="003F5CF6"/>
    <w:rsid w:val="003F7329"/>
    <w:rsid w:val="00422C51"/>
    <w:rsid w:val="00423136"/>
    <w:rsid w:val="00447754"/>
    <w:rsid w:val="00452FC8"/>
    <w:rsid w:val="0046470B"/>
    <w:rsid w:val="00466525"/>
    <w:rsid w:val="0047426C"/>
    <w:rsid w:val="0047466F"/>
    <w:rsid w:val="0047606A"/>
    <w:rsid w:val="00484924"/>
    <w:rsid w:val="00485702"/>
    <w:rsid w:val="00491959"/>
    <w:rsid w:val="00494449"/>
    <w:rsid w:val="00494CC2"/>
    <w:rsid w:val="004A1337"/>
    <w:rsid w:val="004A22ED"/>
    <w:rsid w:val="004A2DD3"/>
    <w:rsid w:val="004A77A3"/>
    <w:rsid w:val="004B624B"/>
    <w:rsid w:val="004C214D"/>
    <w:rsid w:val="004C776D"/>
    <w:rsid w:val="004D19EF"/>
    <w:rsid w:val="004D3082"/>
    <w:rsid w:val="004D449F"/>
    <w:rsid w:val="004D5B13"/>
    <w:rsid w:val="004E1159"/>
    <w:rsid w:val="004F04A8"/>
    <w:rsid w:val="004F59B8"/>
    <w:rsid w:val="005008B6"/>
    <w:rsid w:val="005058C9"/>
    <w:rsid w:val="005078B3"/>
    <w:rsid w:val="00521DBE"/>
    <w:rsid w:val="0052432D"/>
    <w:rsid w:val="0052542E"/>
    <w:rsid w:val="0053654A"/>
    <w:rsid w:val="00542ED5"/>
    <w:rsid w:val="00543990"/>
    <w:rsid w:val="005500DE"/>
    <w:rsid w:val="00554747"/>
    <w:rsid w:val="005636F6"/>
    <w:rsid w:val="00563EF1"/>
    <w:rsid w:val="00565196"/>
    <w:rsid w:val="005679FD"/>
    <w:rsid w:val="0057372A"/>
    <w:rsid w:val="0057382A"/>
    <w:rsid w:val="0058413E"/>
    <w:rsid w:val="005856BF"/>
    <w:rsid w:val="00596072"/>
    <w:rsid w:val="005A0550"/>
    <w:rsid w:val="005A10C0"/>
    <w:rsid w:val="005A63A2"/>
    <w:rsid w:val="005B116B"/>
    <w:rsid w:val="005B5AC3"/>
    <w:rsid w:val="005B6796"/>
    <w:rsid w:val="005D55C8"/>
    <w:rsid w:val="005D6471"/>
    <w:rsid w:val="005E2234"/>
    <w:rsid w:val="005E439B"/>
    <w:rsid w:val="005E5C03"/>
    <w:rsid w:val="005F60AF"/>
    <w:rsid w:val="00601233"/>
    <w:rsid w:val="00601CE2"/>
    <w:rsid w:val="0062106F"/>
    <w:rsid w:val="006258E1"/>
    <w:rsid w:val="00627D87"/>
    <w:rsid w:val="00657B20"/>
    <w:rsid w:val="0066296C"/>
    <w:rsid w:val="00662BF8"/>
    <w:rsid w:val="00663F1E"/>
    <w:rsid w:val="00664D5E"/>
    <w:rsid w:val="00673AC6"/>
    <w:rsid w:val="00675D30"/>
    <w:rsid w:val="00682BBF"/>
    <w:rsid w:val="00685F4D"/>
    <w:rsid w:val="00694194"/>
    <w:rsid w:val="006A3249"/>
    <w:rsid w:val="006A3770"/>
    <w:rsid w:val="006E5FCD"/>
    <w:rsid w:val="006F1DAF"/>
    <w:rsid w:val="00704ACC"/>
    <w:rsid w:val="0071167B"/>
    <w:rsid w:val="0072112F"/>
    <w:rsid w:val="00722987"/>
    <w:rsid w:val="0073758B"/>
    <w:rsid w:val="007402F0"/>
    <w:rsid w:val="00743479"/>
    <w:rsid w:val="0075171A"/>
    <w:rsid w:val="00773062"/>
    <w:rsid w:val="00777C94"/>
    <w:rsid w:val="0078458E"/>
    <w:rsid w:val="007B5093"/>
    <w:rsid w:val="007B571B"/>
    <w:rsid w:val="007C744C"/>
    <w:rsid w:val="007D4E18"/>
    <w:rsid w:val="007D67F4"/>
    <w:rsid w:val="007E4A17"/>
    <w:rsid w:val="007E7260"/>
    <w:rsid w:val="007E7F6D"/>
    <w:rsid w:val="007F0701"/>
    <w:rsid w:val="00807C51"/>
    <w:rsid w:val="00814DBA"/>
    <w:rsid w:val="0081558C"/>
    <w:rsid w:val="008219CA"/>
    <w:rsid w:val="008474E8"/>
    <w:rsid w:val="00861361"/>
    <w:rsid w:val="00870486"/>
    <w:rsid w:val="00875624"/>
    <w:rsid w:val="00875E40"/>
    <w:rsid w:val="00876057"/>
    <w:rsid w:val="00882226"/>
    <w:rsid w:val="00894C02"/>
    <w:rsid w:val="008A2415"/>
    <w:rsid w:val="008A559A"/>
    <w:rsid w:val="008C2722"/>
    <w:rsid w:val="008C6EAE"/>
    <w:rsid w:val="008C7A87"/>
    <w:rsid w:val="008E45F8"/>
    <w:rsid w:val="008E641E"/>
    <w:rsid w:val="00901AD6"/>
    <w:rsid w:val="009025AE"/>
    <w:rsid w:val="00904288"/>
    <w:rsid w:val="009048D8"/>
    <w:rsid w:val="00906E5E"/>
    <w:rsid w:val="00910540"/>
    <w:rsid w:val="00913450"/>
    <w:rsid w:val="00947148"/>
    <w:rsid w:val="00963B13"/>
    <w:rsid w:val="00970B03"/>
    <w:rsid w:val="009A0173"/>
    <w:rsid w:val="009E72F6"/>
    <w:rsid w:val="009F0B29"/>
    <w:rsid w:val="009F2B9D"/>
    <w:rsid w:val="009F3E34"/>
    <w:rsid w:val="00A03D92"/>
    <w:rsid w:val="00A1215C"/>
    <w:rsid w:val="00A13D3E"/>
    <w:rsid w:val="00A2620A"/>
    <w:rsid w:val="00A35644"/>
    <w:rsid w:val="00A56A7E"/>
    <w:rsid w:val="00A61D15"/>
    <w:rsid w:val="00A658C2"/>
    <w:rsid w:val="00A7698C"/>
    <w:rsid w:val="00A8123A"/>
    <w:rsid w:val="00A97ED1"/>
    <w:rsid w:val="00AA2A4F"/>
    <w:rsid w:val="00AB0D87"/>
    <w:rsid w:val="00AC2930"/>
    <w:rsid w:val="00AC3BDE"/>
    <w:rsid w:val="00AD2E6B"/>
    <w:rsid w:val="00AE38AB"/>
    <w:rsid w:val="00AE7870"/>
    <w:rsid w:val="00AF0051"/>
    <w:rsid w:val="00AF3692"/>
    <w:rsid w:val="00B1704D"/>
    <w:rsid w:val="00B174F1"/>
    <w:rsid w:val="00B23F69"/>
    <w:rsid w:val="00B33FAD"/>
    <w:rsid w:val="00B445AF"/>
    <w:rsid w:val="00B55F3F"/>
    <w:rsid w:val="00B6042F"/>
    <w:rsid w:val="00B950DF"/>
    <w:rsid w:val="00B95B0A"/>
    <w:rsid w:val="00BB085D"/>
    <w:rsid w:val="00BC0C0D"/>
    <w:rsid w:val="00BC2C24"/>
    <w:rsid w:val="00BC566C"/>
    <w:rsid w:val="00BD1C59"/>
    <w:rsid w:val="00BD57F1"/>
    <w:rsid w:val="00BF766D"/>
    <w:rsid w:val="00C063B6"/>
    <w:rsid w:val="00C07155"/>
    <w:rsid w:val="00C3333F"/>
    <w:rsid w:val="00C37FB3"/>
    <w:rsid w:val="00C55A6E"/>
    <w:rsid w:val="00C55CAF"/>
    <w:rsid w:val="00C67541"/>
    <w:rsid w:val="00C7669D"/>
    <w:rsid w:val="00C77E2C"/>
    <w:rsid w:val="00C87023"/>
    <w:rsid w:val="00CA5FDA"/>
    <w:rsid w:val="00CA6918"/>
    <w:rsid w:val="00CA7805"/>
    <w:rsid w:val="00CB3B69"/>
    <w:rsid w:val="00CB491F"/>
    <w:rsid w:val="00CC1245"/>
    <w:rsid w:val="00CC7553"/>
    <w:rsid w:val="00CE14F2"/>
    <w:rsid w:val="00CE5480"/>
    <w:rsid w:val="00CE6285"/>
    <w:rsid w:val="00CF013C"/>
    <w:rsid w:val="00D07BE0"/>
    <w:rsid w:val="00D10031"/>
    <w:rsid w:val="00D1239F"/>
    <w:rsid w:val="00D12DD6"/>
    <w:rsid w:val="00D12DDE"/>
    <w:rsid w:val="00D17ED1"/>
    <w:rsid w:val="00D30F76"/>
    <w:rsid w:val="00D368F5"/>
    <w:rsid w:val="00D45327"/>
    <w:rsid w:val="00D45CB3"/>
    <w:rsid w:val="00D504B9"/>
    <w:rsid w:val="00D55E6F"/>
    <w:rsid w:val="00D5795F"/>
    <w:rsid w:val="00D6762E"/>
    <w:rsid w:val="00D90B85"/>
    <w:rsid w:val="00DA0410"/>
    <w:rsid w:val="00DA2262"/>
    <w:rsid w:val="00DA2388"/>
    <w:rsid w:val="00DA23C1"/>
    <w:rsid w:val="00DB5D04"/>
    <w:rsid w:val="00DC1EFF"/>
    <w:rsid w:val="00DC2054"/>
    <w:rsid w:val="00DC4625"/>
    <w:rsid w:val="00DC4AC4"/>
    <w:rsid w:val="00DD3473"/>
    <w:rsid w:val="00DE438C"/>
    <w:rsid w:val="00DE7D96"/>
    <w:rsid w:val="00DF4065"/>
    <w:rsid w:val="00E01014"/>
    <w:rsid w:val="00E24E37"/>
    <w:rsid w:val="00E46718"/>
    <w:rsid w:val="00E73A34"/>
    <w:rsid w:val="00E771F3"/>
    <w:rsid w:val="00E776E8"/>
    <w:rsid w:val="00E861B7"/>
    <w:rsid w:val="00EB05A0"/>
    <w:rsid w:val="00ED1032"/>
    <w:rsid w:val="00ED1B3D"/>
    <w:rsid w:val="00ED3572"/>
    <w:rsid w:val="00ED6334"/>
    <w:rsid w:val="00EF1AF9"/>
    <w:rsid w:val="00EF5244"/>
    <w:rsid w:val="00F02E3A"/>
    <w:rsid w:val="00F0527D"/>
    <w:rsid w:val="00F06142"/>
    <w:rsid w:val="00F12C40"/>
    <w:rsid w:val="00F14C5B"/>
    <w:rsid w:val="00F20373"/>
    <w:rsid w:val="00F25B38"/>
    <w:rsid w:val="00F36A44"/>
    <w:rsid w:val="00F42141"/>
    <w:rsid w:val="00F45A78"/>
    <w:rsid w:val="00F62C7A"/>
    <w:rsid w:val="00F63100"/>
    <w:rsid w:val="00F65C1A"/>
    <w:rsid w:val="00F75072"/>
    <w:rsid w:val="00F76A20"/>
    <w:rsid w:val="00F77623"/>
    <w:rsid w:val="00F81641"/>
    <w:rsid w:val="00F84140"/>
    <w:rsid w:val="00F87E7C"/>
    <w:rsid w:val="00FA4670"/>
    <w:rsid w:val="00FE0F4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0</DocSecurity>
  <Lines>17</Lines>
  <Paragraphs>4</Paragraphs>
  <ScaleCrop>false</ScaleCrop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Independent Expert Scientific Committee on Coal Seam Gas and Coal Mining AGENDA Meeting 3</dc:title>
  <dc:creator/>
  <cp:lastModifiedBy/>
  <cp:revision>1</cp:revision>
  <dcterms:created xsi:type="dcterms:W3CDTF">2012-03-28T22:50:00Z</dcterms:created>
  <dcterms:modified xsi:type="dcterms:W3CDTF">2012-03-28T22:50:00Z</dcterms:modified>
</cp:coreProperties>
</file>